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24CED" w14:textId="77777777" w:rsidR="000F290C" w:rsidRDefault="00400956">
      <w:pPr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36"/>
          <w:szCs w:val="36"/>
          <w:lang w:eastAsia="ru-RU"/>
        </w:rPr>
        <w:t>ПОЛИТИКА КОНФИДЕНЦИАЛЬНОСТИ</w:t>
      </w:r>
    </w:p>
    <w:p w14:paraId="00C24CEE" w14:textId="77777777" w:rsidR="000F290C" w:rsidRDefault="00400956">
      <w:pPr>
        <w:spacing w:after="12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 </w:t>
      </w:r>
    </w:p>
    <w:p w14:paraId="00C24CEF" w14:textId="2E85D9D1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</w:t>
      </w:r>
      <w:r w:rsidR="005B4B3F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сайт </w:t>
      </w:r>
      <w:r w:rsidR="00E059EA" w:rsidRPr="00E059E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mebel-atlas.ru</w:t>
      </w: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, расположенный на доменном имени </w:t>
      </w:r>
      <w:r w:rsidR="00E059EA" w:rsidRPr="00E059E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mebel-atlas.ru</w:t>
      </w: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, может получить от Пользователей во время использования сайта, программ и продуктов.</w:t>
      </w:r>
    </w:p>
    <w:p w14:paraId="00C24CF0" w14:textId="77777777" w:rsidR="000F290C" w:rsidRDefault="004009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  <w:t>1. ОПРЕДЕЛЕНИЕ ТЕРМИНОВ</w:t>
      </w:r>
    </w:p>
    <w:p w14:paraId="00C24CF1" w14:textId="77777777" w:rsidR="000F290C" w:rsidRDefault="00400956">
      <w:pPr>
        <w:spacing w:after="12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1.1 В настоящей Политике конфиденциальности используются следующие термины:</w:t>
      </w:r>
    </w:p>
    <w:p w14:paraId="00C24CF2" w14:textId="7EAB0568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1.1.1. «Администрация сайта» – уполномоченные сотрудники на управление сайтом, действующие от имени </w:t>
      </w:r>
      <w:r w:rsidR="005B4B3F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ООО </w:t>
      </w:r>
      <w:r w:rsidR="005B4B3F" w:rsidRPr="005B4B3F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«</w:t>
      </w:r>
      <w:r w:rsidR="00E059EA" w:rsidRPr="00E059E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Атлас Групп</w:t>
      </w:r>
      <w:r w:rsidR="005B4B3F" w:rsidRPr="005B4B3F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»</w:t>
      </w: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, которые организуют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00C24CF3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1.1.2. «Персональные данные»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00C24CF4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1.1.3. 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0C24CF5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1.1.4. «Конфиденциальность персональных данных»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14:paraId="00C24CF6" w14:textId="04F2BF11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1.1.5. «Пользователь сайта (далее -Пользователь)» – лицо, имеющее доступ к Сайту, посредством сети Интернет и использующее Сайт.</w:t>
      </w:r>
    </w:p>
    <w:p w14:paraId="00C24CF7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1.1.6. «</w:t>
      </w:r>
      <w:proofErr w:type="spellStart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Cookies</w:t>
      </w:r>
      <w:proofErr w:type="spellEnd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»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</w:p>
    <w:p w14:paraId="00C24CF8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1.1.7. «IP-адрес» — уникальный сетевой адрес узла в компьютерной сети, построенной по протоколу IP.</w:t>
      </w:r>
    </w:p>
    <w:p w14:paraId="00C24CF9" w14:textId="77777777" w:rsidR="000F290C" w:rsidRDefault="000F2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14:paraId="00C24CFA" w14:textId="77777777" w:rsidR="000F290C" w:rsidRDefault="004009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  <w:t>2. ОБЩИЕ ПОЛОЖЕНИЯ</w:t>
      </w:r>
    </w:p>
    <w:p w14:paraId="00C24CFB" w14:textId="6F98AF3D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2.1.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Пользователя.</w:t>
      </w:r>
    </w:p>
    <w:p w14:paraId="00C24CFC" w14:textId="4F879C9D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2.2. В случае несогласия с условиями Политики конфиденциальности Пользователь должен прекратить использование сайта.</w:t>
      </w:r>
    </w:p>
    <w:p w14:paraId="00C24CFD" w14:textId="41AE2723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2.</w:t>
      </w:r>
      <w:proofErr w:type="gramStart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3.Настоящая</w:t>
      </w:r>
      <w:proofErr w:type="gramEnd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Политика конфиденциальности применяется только к сайту ООО </w:t>
      </w:r>
      <w:r w:rsidR="00E059EA" w:rsidRPr="005B4B3F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«</w:t>
      </w:r>
      <w:r w:rsidR="00E059EA" w:rsidRPr="00E059E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Атлас Групп</w:t>
      </w:r>
      <w:r w:rsidR="00E059EA" w:rsidRPr="005B4B3F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»</w:t>
      </w:r>
      <w:r w:rsidR="00E059E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. </w:t>
      </w:r>
      <w:r w:rsidR="00A75218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Н</w:t>
      </w: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е контролирует и не несет ответственность за сайты третьих лиц, на которые Пользователь может перейти по ссылкам, доступным на сайте.</w:t>
      </w:r>
    </w:p>
    <w:p w14:paraId="00C24CFE" w14:textId="198A87FE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2.4. Администрация сайта не проверяет достоверность персональных данных, предоставляемых Пользователем сайта.</w:t>
      </w:r>
    </w:p>
    <w:p w14:paraId="00C24CFF" w14:textId="77777777" w:rsidR="000F290C" w:rsidRDefault="00400956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 </w:t>
      </w:r>
    </w:p>
    <w:p w14:paraId="00C24D00" w14:textId="77777777" w:rsidR="000F290C" w:rsidRDefault="004009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  <w:t>3. ПРЕДМЕТ ПОЛИТИКИ КОНФИДЕНЦИАЛЬНОСТИ</w:t>
      </w:r>
    </w:p>
    <w:p w14:paraId="00C24D01" w14:textId="14DB4C51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3.1.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при регистрации на сайте или при оформлении заказа для приобретения Товара.</w:t>
      </w:r>
    </w:p>
    <w:p w14:paraId="00C24D02" w14:textId="0BB784FE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3.2. 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на Сайте «</w:t>
      </w:r>
      <w:r w:rsidR="00E059EA" w:rsidRPr="00E059E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mebel-atlas.ru</w:t>
      </w: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» и включают в себя следующую информацию:</w:t>
      </w:r>
    </w:p>
    <w:p w14:paraId="00C24D03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3.2.1. фамилию, имя, отчество Пользователя;</w:t>
      </w:r>
    </w:p>
    <w:p w14:paraId="00C24D04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lastRenderedPageBreak/>
        <w:t>3.2.2. контактный телефон Пользователя;</w:t>
      </w:r>
    </w:p>
    <w:p w14:paraId="00C24D05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3.2.3. адрес электронной почты (</w:t>
      </w:r>
      <w:proofErr w:type="spellStart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e-mail</w:t>
      </w:r>
      <w:proofErr w:type="spellEnd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);</w:t>
      </w:r>
    </w:p>
    <w:p w14:paraId="00C24D06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3.2.4. адрес доставки Товара;</w:t>
      </w:r>
    </w:p>
    <w:p w14:paraId="00C24D07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3.2.5. место жительство Пользователя.</w:t>
      </w:r>
    </w:p>
    <w:p w14:paraId="00C24D08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3.2.6. паспортные данные Пользователя.</w:t>
      </w:r>
    </w:p>
    <w:p w14:paraId="00C24D09" w14:textId="75CB2619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3.3. </w:t>
      </w:r>
      <w:r w:rsidR="00A75218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Сайт</w:t>
      </w: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защищает Данные, которые автоматически передаются в процессе просмотра рекламных блоков и при посещении страниц, на которых установлен статистический скрипт системы ("пиксель"):</w:t>
      </w:r>
    </w:p>
    <w:p w14:paraId="00C24D0A" w14:textId="77777777" w:rsidR="000F290C" w:rsidRDefault="00400956">
      <w:pPr>
        <w:numPr>
          <w:ilvl w:val="0"/>
          <w:numId w:val="1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IP адрес;</w:t>
      </w:r>
    </w:p>
    <w:p w14:paraId="00C24D0B" w14:textId="77777777" w:rsidR="000F290C" w:rsidRDefault="00400956">
      <w:pPr>
        <w:numPr>
          <w:ilvl w:val="0"/>
          <w:numId w:val="1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информация из </w:t>
      </w:r>
      <w:proofErr w:type="spellStart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cookies</w:t>
      </w:r>
      <w:proofErr w:type="spellEnd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;</w:t>
      </w:r>
    </w:p>
    <w:p w14:paraId="00C24D0C" w14:textId="77777777" w:rsidR="000F290C" w:rsidRDefault="00400956">
      <w:pPr>
        <w:numPr>
          <w:ilvl w:val="0"/>
          <w:numId w:val="1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информация о браузере (или иной программе, которая осуществляет доступ к показу рекламы);</w:t>
      </w:r>
    </w:p>
    <w:p w14:paraId="00C24D0D" w14:textId="77777777" w:rsidR="000F290C" w:rsidRDefault="00400956">
      <w:pPr>
        <w:numPr>
          <w:ilvl w:val="0"/>
          <w:numId w:val="1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время доступа;</w:t>
      </w:r>
    </w:p>
    <w:p w14:paraId="00C24D0E" w14:textId="77777777" w:rsidR="000F290C" w:rsidRDefault="00400956">
      <w:pPr>
        <w:numPr>
          <w:ilvl w:val="0"/>
          <w:numId w:val="1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адрес страницы, на которой расположен рекламный блок;</w:t>
      </w:r>
    </w:p>
    <w:p w14:paraId="00C24D0F" w14:textId="77777777" w:rsidR="000F290C" w:rsidRDefault="00400956">
      <w:pPr>
        <w:numPr>
          <w:ilvl w:val="0"/>
          <w:numId w:val="1"/>
        </w:numPr>
        <w:spacing w:after="0" w:line="240" w:lineRule="auto"/>
        <w:ind w:left="450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реферер</w:t>
      </w:r>
      <w:proofErr w:type="spellEnd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(адрес предыдущей страницы).</w:t>
      </w:r>
    </w:p>
    <w:p w14:paraId="00C24D10" w14:textId="1F967AB6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3.3.1. Отключение </w:t>
      </w:r>
      <w:proofErr w:type="spellStart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cookies</w:t>
      </w:r>
      <w:proofErr w:type="spellEnd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может повлечь невозможность доступа к частям сайта, требующим авторизации.</w:t>
      </w:r>
    </w:p>
    <w:p w14:paraId="00C24D11" w14:textId="732B405B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3.3.2. </w:t>
      </w:r>
      <w:r w:rsidR="00A75218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Сайт</w:t>
      </w: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осуществляет сбор статистики об IP-адресах своих посетителей. Данная информация используется с целью выявления и решения технических проблем, для контроля законности проводимых финансовых платежей.</w:t>
      </w:r>
    </w:p>
    <w:p w14:paraId="00C24D12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3.4. Любая иная персональная информация неоговоренная выше (история покупок, используемые браузеры и операционные системы и т.д.) подлежит надежному хранению и нераспространению, за исключением случаев, предусмотренных в </w:t>
      </w:r>
      <w:proofErr w:type="spellStart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. 5.2. и 5.3. настоящей Политики конфиденциальности.</w:t>
      </w:r>
    </w:p>
    <w:p w14:paraId="00C24D13" w14:textId="77777777" w:rsidR="000F290C" w:rsidRDefault="000F290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14:paraId="00C24D14" w14:textId="77777777" w:rsidR="000F290C" w:rsidRDefault="00400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  <w:t>4. ЦЕЛИ СБОРА ПЕРСОНАЛЬНОЙ ИНФОРМАЦИИ ПОЛЬЗОВАТЕЛЯ</w:t>
      </w:r>
    </w:p>
    <w:p w14:paraId="00C24D15" w14:textId="6AEE588E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 Персональные данные Пользователя Администрация сайта может использовать в целях:</w:t>
      </w:r>
    </w:p>
    <w:p w14:paraId="00C24D16" w14:textId="5BC9E768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4.1.1. Идентификации Пользователя, зарегистрированного на сайте, для оформления заказа и (или) заключения Договора купли-продажи товара дистанционным способом с ООО </w:t>
      </w:r>
      <w:r w:rsidR="00E059EA" w:rsidRPr="005B4B3F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«</w:t>
      </w:r>
      <w:r w:rsidR="00E059EA" w:rsidRPr="00E059E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Атлас Групп</w:t>
      </w:r>
      <w:r w:rsidR="00E059EA" w:rsidRPr="005B4B3F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»</w:t>
      </w: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.</w:t>
      </w:r>
    </w:p>
    <w:p w14:paraId="00C24D17" w14:textId="441588AF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4.1.2. Предоставления Пользователю доступа к персонализированным ресурсам Сайта.</w:t>
      </w:r>
    </w:p>
    <w:p w14:paraId="00C24D18" w14:textId="09296E61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4.1.3. Установления с Пользователем обратной связи, включая направление уведомлений, запросов, касающихся использования Сайта, оказания услуг, обработка запросов и заявок от Пользователя.</w:t>
      </w:r>
    </w:p>
    <w:p w14:paraId="00C24D19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4.1.4. Определения места нахождения Пользователя для обеспечения безопасности, предотвращения мошенничества.</w:t>
      </w:r>
    </w:p>
    <w:p w14:paraId="00C24D1A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4.1.5. Подтверждения достоверности и полноты персональных данных, предоставленных Пользователем.</w:t>
      </w:r>
    </w:p>
    <w:p w14:paraId="00C24D1B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4.1.6. Создания учетной записи для совершения покупок, если Пользователь дал согласие на создание учетной записи.</w:t>
      </w:r>
    </w:p>
    <w:p w14:paraId="00C24D1C" w14:textId="157C39AF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4.1.7. Уведомления Пользователя Сайта о состоянии Заказа.</w:t>
      </w:r>
    </w:p>
    <w:p w14:paraId="00C24D1D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4.1.8. Обработки и получения платежей, подтверждения налога или налоговых льгот, оспаривания платежа, определения права на получение кредитной линии Пользователем.</w:t>
      </w:r>
    </w:p>
    <w:p w14:paraId="00C24D1E" w14:textId="59BDBC20" w:rsidR="000F290C" w:rsidRDefault="00400956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4.1.9. 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14:paraId="00C24D1F" w14:textId="5CC75408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4.1.10. Предоставления Пользователю с его согласия, обновлений продукции, специальных предложений, информации о ценах, новостной рассылки и иных сведений от имени или от имени партнеров.</w:t>
      </w:r>
    </w:p>
    <w:p w14:paraId="00C24D20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4.1.11. Осуществления рекламной деятельности с согласия Пользователя.</w:t>
      </w:r>
    </w:p>
    <w:p w14:paraId="00C24D21" w14:textId="65EF946A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4.1.12. Предоставления доступа Пользователю на сайты или сервисы партнеров с целью получения продуктов, обновлений и услуг.</w:t>
      </w:r>
    </w:p>
    <w:p w14:paraId="00C24D22" w14:textId="77777777" w:rsidR="000F290C" w:rsidRDefault="000F290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14:paraId="00C24D23" w14:textId="77777777" w:rsidR="000F290C" w:rsidRDefault="004009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  <w:t>5. СПОСОБЫ И СРОКИ ОБРАБОТКИ ПЕРСОНАЛЬНОЙ ИНФОРМАЦИИ</w:t>
      </w:r>
    </w:p>
    <w:p w14:paraId="00C24D24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lastRenderedPageBreak/>
        <w:t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14:paraId="00C24D25" w14:textId="24025FF1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5.2. Пользователь соглашается с тем, что Администрация сайта вправе передавать персональные данные третьим лицам, в частности, курьерским службам, организациям почтовой связи, операторам электросвязи, исключительно в целях выполнения заказа Пользователя, оформленного на Сайте «</w:t>
      </w:r>
      <w:r w:rsidR="00E059EA" w:rsidRPr="00E059E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mebel-atlas.ru</w:t>
      </w: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», включая доставку Товара.</w:t>
      </w:r>
    </w:p>
    <w:p w14:paraId="00C24D26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5.3.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14:paraId="00C24D27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5.4.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14:paraId="00C24D28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5.5.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14:paraId="00C24D29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5.6.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14:paraId="00C24D2A" w14:textId="77777777" w:rsidR="000F290C" w:rsidRDefault="000F290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14:paraId="00C24D2B" w14:textId="77777777" w:rsidR="000F290C" w:rsidRDefault="004009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  <w:t>6. ОБЯЗАТЕЛЬСТВА СТОРОН</w:t>
      </w:r>
    </w:p>
    <w:p w14:paraId="00C24D2C" w14:textId="77777777" w:rsidR="000F290C" w:rsidRDefault="000F290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14:paraId="00C24D2D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  <w:t>6.1. Пользователь обязан:</w:t>
      </w:r>
    </w:p>
    <w:p w14:paraId="00C24D2E" w14:textId="666B7634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6.1.1. Предоставить информацию о персональных данных, необходимую для пользования Сайтом.</w:t>
      </w:r>
    </w:p>
    <w:p w14:paraId="00C24D2F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6.1.2. Обновить, дополнить предоставленную информацию о персональных данных в случае изменения данной информации.</w:t>
      </w:r>
    </w:p>
    <w:p w14:paraId="00C24D30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  <w:t>6.2. Администрация сайта обязана:</w:t>
      </w:r>
    </w:p>
    <w:p w14:paraId="00C24D31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6.2.1. Использовать полученную информацию исключительно для целей, указанных в п. 4 настоящей Политики конфиденциальности.</w:t>
      </w:r>
    </w:p>
    <w:p w14:paraId="00C24D32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</w:t>
      </w:r>
      <w:proofErr w:type="spellStart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. 5.2. и 5.3. настоящей Политики Конфиденциальности.</w:t>
      </w:r>
    </w:p>
    <w:p w14:paraId="00C24D33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6.2.3.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14:paraId="00C24D34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6.2.4.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14:paraId="00C24D35" w14:textId="77777777" w:rsidR="000F290C" w:rsidRDefault="000F290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14:paraId="00C24D36" w14:textId="77777777" w:rsidR="000F290C" w:rsidRDefault="000F290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14:paraId="00C24D37" w14:textId="77777777" w:rsidR="000F290C" w:rsidRDefault="000F29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</w:pPr>
    </w:p>
    <w:p w14:paraId="00C24D38" w14:textId="77777777" w:rsidR="000F290C" w:rsidRDefault="004009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  <w:t>7. ОТВЕТСТВЕННОСТЬ СТОРОН</w:t>
      </w:r>
    </w:p>
    <w:p w14:paraId="00C24D39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7.1. 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</w:t>
      </w:r>
      <w:proofErr w:type="spellStart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. 5.2., 5.3. и 7.2. настоящей Политики Конфиденциальности.</w:t>
      </w:r>
    </w:p>
    <w:p w14:paraId="00C24D3A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7.2. В случае утраты или разглашения Конфиденциальной информации Администрация сайта не несёт ответственность, если данная конфиденциальная информация:</w:t>
      </w:r>
    </w:p>
    <w:p w14:paraId="00C24D3B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7.2.1. Стала публичным достоянием до её утраты или разглашения.</w:t>
      </w:r>
    </w:p>
    <w:p w14:paraId="00C24D3C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7.2.2. Была получена от третьей стороны до момента её получения Администрацией сайта.</w:t>
      </w:r>
    </w:p>
    <w:p w14:paraId="00C24D3D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lastRenderedPageBreak/>
        <w:t>7.2.3. Была разглашена с согласия Пользователя.</w:t>
      </w:r>
    </w:p>
    <w:p w14:paraId="00C24D3E" w14:textId="77777777" w:rsidR="000F290C" w:rsidRDefault="000F290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14:paraId="00C24D3F" w14:textId="77777777" w:rsidR="000F290C" w:rsidRDefault="004009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  <w:t>8. РАЗРЕШЕНИЕ СПОРОВ</w:t>
      </w:r>
    </w:p>
    <w:p w14:paraId="00C24D40" w14:textId="5AC0EFBE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8.1.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14:paraId="00C24D41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8.</w:t>
      </w:r>
      <w:proofErr w:type="gramStart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2 .Получатель</w:t>
      </w:r>
      <w:proofErr w:type="gramEnd"/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14:paraId="00C24D42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8.3. При не достижении соглашения спор будет передан на рассмотрение в судебный орган в соответствии с действующим законодательством Российской Федерации.</w:t>
      </w:r>
    </w:p>
    <w:p w14:paraId="00C24D43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8.4.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14:paraId="00C24D44" w14:textId="77777777" w:rsidR="000F290C" w:rsidRDefault="000F290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</w:p>
    <w:p w14:paraId="00C24D45" w14:textId="77777777" w:rsidR="000F290C" w:rsidRDefault="0040095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3"/>
          <w:szCs w:val="23"/>
          <w:lang w:eastAsia="ru-RU"/>
        </w:rPr>
        <w:t>9. ДОПОЛНИТЕЛЬНЫЕ УСЛОВИЯ</w:t>
      </w:r>
    </w:p>
    <w:p w14:paraId="00C24D46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9.1. Администрация сайта вправе вносить изменения в настоящую Политику конфиденциальности без согласия Пользователя.</w:t>
      </w:r>
    </w:p>
    <w:p w14:paraId="00C24D47" w14:textId="36F7B3A3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9.2.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14:paraId="00C24D48" w14:textId="7777777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9.3. Все предложения или вопросы по настоящей Политике конфиденциальности следует сообщать в разделе «Обратная связь»</w:t>
      </w:r>
    </w:p>
    <w:p w14:paraId="00C24D49" w14:textId="419E2CB7" w:rsidR="000F290C" w:rsidRDefault="004009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9.4. Действующая Политика конфиденциальности размещена на странице по адресу</w:t>
      </w:r>
      <w:r w:rsidR="007F3A05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E059EA" w:rsidRPr="00E059E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 xml:space="preserve"> </w:t>
      </w:r>
      <w:r w:rsidR="00E059EA" w:rsidRPr="00E059EA">
        <w:rPr>
          <w:rFonts w:ascii="Times New Roman" w:eastAsia="Times New Roman" w:hAnsi="Times New Roman" w:cs="Times New Roman"/>
          <w:color w:val="1F1F1F"/>
          <w:sz w:val="23"/>
          <w:szCs w:val="23"/>
          <w:lang w:eastAsia="ru-RU"/>
        </w:rPr>
        <w:t>mebel-atlas.ru</w:t>
      </w:r>
    </w:p>
    <w:sectPr w:rsidR="000F2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B4575" w14:textId="77777777" w:rsidR="00C4585E" w:rsidRDefault="00C4585E">
      <w:pPr>
        <w:spacing w:after="0" w:line="240" w:lineRule="auto"/>
      </w:pPr>
      <w:r>
        <w:separator/>
      </w:r>
    </w:p>
  </w:endnote>
  <w:endnote w:type="continuationSeparator" w:id="0">
    <w:p w14:paraId="26385382" w14:textId="77777777" w:rsidR="00C4585E" w:rsidRDefault="00C45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142FD" w14:textId="77777777" w:rsidR="00C4585E" w:rsidRDefault="00C4585E">
      <w:pPr>
        <w:spacing w:after="0" w:line="240" w:lineRule="auto"/>
      </w:pPr>
      <w:r>
        <w:separator/>
      </w:r>
    </w:p>
  </w:footnote>
  <w:footnote w:type="continuationSeparator" w:id="0">
    <w:p w14:paraId="7E1148C0" w14:textId="77777777" w:rsidR="00C4585E" w:rsidRDefault="00C45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D618B"/>
    <w:multiLevelType w:val="hybridMultilevel"/>
    <w:tmpl w:val="A65A55F8"/>
    <w:lvl w:ilvl="0" w:tplc="64081F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0EAF4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BAE6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80C1A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A9CF70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61CD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CCE255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9268E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5766A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90C"/>
    <w:rsid w:val="000F290C"/>
    <w:rsid w:val="00400956"/>
    <w:rsid w:val="005B4B3F"/>
    <w:rsid w:val="007F3A05"/>
    <w:rsid w:val="00A75218"/>
    <w:rsid w:val="00C4585E"/>
    <w:rsid w:val="00E059EA"/>
    <w:rsid w:val="00EE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24CED"/>
  <w15:docId w15:val="{266F19F8-4A0F-4099-95D8-6E3596B5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styleId="afb">
    <w:name w:val="Unresolved Mention"/>
    <w:basedOn w:val="a0"/>
    <w:uiPriority w:val="99"/>
    <w:semiHidden/>
    <w:unhideWhenUsed/>
    <w:rsid w:val="005B4B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4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3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1644</Words>
  <Characters>9376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MG1</dc:creator>
  <cp:keywords/>
  <dc:description/>
  <cp:lastModifiedBy>Артём Кочанов</cp:lastModifiedBy>
  <cp:revision>2</cp:revision>
  <dcterms:created xsi:type="dcterms:W3CDTF">2026-10-26T10:04:00Z</dcterms:created>
  <dcterms:modified xsi:type="dcterms:W3CDTF">2026-10-26T10:04:00Z</dcterms:modified>
</cp:coreProperties>
</file>